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355" w:rsidRPr="00561678" w:rsidRDefault="00640355" w:rsidP="00640355">
      <w:pPr>
        <w:rPr>
          <w:b/>
          <w:sz w:val="28"/>
          <w:szCs w:val="28"/>
        </w:rPr>
      </w:pPr>
      <w:r w:rsidRPr="00561678">
        <w:rPr>
          <w:b/>
          <w:sz w:val="28"/>
          <w:szCs w:val="28"/>
        </w:rPr>
        <w:t>AUDIO SCRIPT</w:t>
      </w:r>
    </w:p>
    <w:p w:rsidR="00640355" w:rsidRPr="00561678" w:rsidRDefault="00640355" w:rsidP="00640355"/>
    <w:p w:rsidR="0064601B" w:rsidRPr="00561678" w:rsidRDefault="00640355" w:rsidP="00640355">
      <w:pPr>
        <w:rPr>
          <w:b/>
        </w:rPr>
      </w:pPr>
      <w:r w:rsidRPr="00561678">
        <w:rPr>
          <w:b/>
        </w:rPr>
        <w:t>[</w:t>
      </w:r>
      <w:r w:rsidR="00176F01" w:rsidRPr="00561678">
        <w:rPr>
          <w:b/>
        </w:rPr>
        <w:t>F1: Teacher; M1: Student; F2: Student</w:t>
      </w:r>
      <w:r w:rsidR="0064601B" w:rsidRPr="00561678">
        <w:rPr>
          <w:b/>
        </w:rPr>
        <w:t>]</w:t>
      </w:r>
    </w:p>
    <w:p w:rsidR="00A143C0" w:rsidRPr="00561678" w:rsidRDefault="00A143C0">
      <w:pPr>
        <w:rPr>
          <w:color w:val="FF0000"/>
        </w:rPr>
      </w:pPr>
    </w:p>
    <w:p w:rsidR="0064601B" w:rsidRPr="00561678" w:rsidRDefault="00A831A4">
      <w:r w:rsidRPr="00561678">
        <w:t>F1: Good morning, everyone. Quiet, please!</w:t>
      </w:r>
    </w:p>
    <w:p w:rsidR="00743C16" w:rsidRPr="00561678" w:rsidRDefault="00743C16"/>
    <w:p w:rsidR="00743C16" w:rsidRPr="00561678" w:rsidRDefault="00A831A4">
      <w:r w:rsidRPr="00561678">
        <w:t xml:space="preserve">Today, I’d like to talk about some research into the effect of social media on happiness and well-being. Now, you’d think that people who are active on social media are highly sociable and have lots of friends, right? Not true, according to several studies. One study by Dr. Ethan </w:t>
      </w:r>
      <w:proofErr w:type="spellStart"/>
      <w:r w:rsidRPr="00561678">
        <w:t>Kross</w:t>
      </w:r>
      <w:proofErr w:type="spellEnd"/>
      <w:r w:rsidRPr="00561678">
        <w:t xml:space="preserve">, a psychologist at the University of Michigan, showed a link between social media use and feelings of loneliness and social isolation. </w:t>
      </w:r>
      <w:proofErr w:type="spellStart"/>
      <w:r w:rsidRPr="00561678">
        <w:t>Kross</w:t>
      </w:r>
      <w:proofErr w:type="spellEnd"/>
      <w:r w:rsidRPr="00561678">
        <w:t xml:space="preserve"> and his team followed the social media activity of 82 participants over a two-week period. They discovered that the more time participants spent on social media, the less happy they felt. The data showed that the participants’ level of satisfaction with their lives actually decreased over time… Peter, you have a question?</w:t>
      </w:r>
    </w:p>
    <w:p w:rsidR="0064601B" w:rsidRPr="00561678" w:rsidRDefault="0064601B"/>
    <w:p w:rsidR="00640FDE" w:rsidRPr="00561678" w:rsidRDefault="00640FDE" w:rsidP="00640FDE">
      <w:pPr>
        <w:widowControl w:val="0"/>
        <w:autoSpaceDE w:val="0"/>
        <w:autoSpaceDN w:val="0"/>
        <w:adjustRightInd w:val="0"/>
        <w:rPr>
          <w:rFonts w:cs="Arial"/>
        </w:rPr>
      </w:pPr>
      <w:r w:rsidRPr="00561678">
        <w:t xml:space="preserve">M1: </w:t>
      </w:r>
      <w:r w:rsidR="001B03A4" w:rsidRPr="00561678">
        <w:t xml:space="preserve">Yes, </w:t>
      </w:r>
      <w:r w:rsidRPr="00561678">
        <w:t xml:space="preserve">I read another study that </w:t>
      </w:r>
      <w:r w:rsidR="002C425F" w:rsidRPr="00561678">
        <w:t xml:space="preserve">came to a different conclusion. </w:t>
      </w:r>
      <w:r w:rsidR="00DE3AA7" w:rsidRPr="00561678">
        <w:t>The researchers</w:t>
      </w:r>
      <w:r w:rsidR="002C425F" w:rsidRPr="00561678">
        <w:t xml:space="preserve"> </w:t>
      </w:r>
      <w:r w:rsidR="00DE3AA7" w:rsidRPr="00561678">
        <w:t>discovered</w:t>
      </w:r>
      <w:r w:rsidR="002C425F" w:rsidRPr="00561678">
        <w:t xml:space="preserve"> that </w:t>
      </w:r>
      <w:r w:rsidRPr="00561678">
        <w:rPr>
          <w:rFonts w:cs="Arial"/>
        </w:rPr>
        <w:t>when people interact with</w:t>
      </w:r>
      <w:r w:rsidR="00971D41" w:rsidRPr="00561678">
        <w:rPr>
          <w:rFonts w:cs="Arial"/>
        </w:rPr>
        <w:t xml:space="preserve"> their</w:t>
      </w:r>
      <w:r w:rsidRPr="00561678">
        <w:rPr>
          <w:rFonts w:cs="Arial"/>
        </w:rPr>
        <w:t xml:space="preserve"> friends</w:t>
      </w:r>
      <w:r w:rsidR="001B03A4" w:rsidRPr="00561678">
        <w:rPr>
          <w:rFonts w:cs="Arial"/>
        </w:rPr>
        <w:t xml:space="preserve"> and family on social media—</w:t>
      </w:r>
      <w:r w:rsidR="00971D41" w:rsidRPr="00561678">
        <w:rPr>
          <w:rFonts w:cs="Arial"/>
        </w:rPr>
        <w:t xml:space="preserve">you know, </w:t>
      </w:r>
      <w:r w:rsidRPr="00561678">
        <w:rPr>
          <w:rFonts w:cs="Arial"/>
        </w:rPr>
        <w:t xml:space="preserve">posting messages </w:t>
      </w:r>
      <w:r w:rsidR="00176F01" w:rsidRPr="00561678">
        <w:rPr>
          <w:rFonts w:cs="Arial"/>
        </w:rPr>
        <w:t>and</w:t>
      </w:r>
      <w:r w:rsidRPr="00561678">
        <w:rPr>
          <w:rFonts w:cs="Arial"/>
        </w:rPr>
        <w:t xml:space="preserve"> photos </w:t>
      </w:r>
      <w:r w:rsidR="00176F01" w:rsidRPr="00561678">
        <w:rPr>
          <w:rFonts w:cs="Arial"/>
        </w:rPr>
        <w:t>and</w:t>
      </w:r>
      <w:r w:rsidRPr="00561678">
        <w:rPr>
          <w:rFonts w:cs="Arial"/>
        </w:rPr>
        <w:t xml:space="preserve"> “liking”</w:t>
      </w:r>
      <w:r w:rsidR="001B03A4" w:rsidRPr="00561678">
        <w:rPr>
          <w:rFonts w:cs="Arial"/>
        </w:rPr>
        <w:t xml:space="preserve"> things—</w:t>
      </w:r>
      <w:r w:rsidRPr="00561678">
        <w:rPr>
          <w:rFonts w:cs="Arial"/>
        </w:rPr>
        <w:t xml:space="preserve">their feelings of well-being and sociability </w:t>
      </w:r>
      <w:r w:rsidR="00DE3AA7" w:rsidRPr="00561678">
        <w:rPr>
          <w:rFonts w:cs="Arial"/>
        </w:rPr>
        <w:t xml:space="preserve">actually </w:t>
      </w:r>
      <w:r w:rsidRPr="00561678">
        <w:rPr>
          <w:rFonts w:cs="Arial"/>
          <w:i/>
        </w:rPr>
        <w:t>increased</w:t>
      </w:r>
      <w:r w:rsidRPr="00561678">
        <w:rPr>
          <w:rFonts w:cs="Arial"/>
        </w:rPr>
        <w:t>.</w:t>
      </w:r>
    </w:p>
    <w:p w:rsidR="00640FDE" w:rsidRPr="00561678" w:rsidRDefault="00640FDE" w:rsidP="00640FDE">
      <w:pPr>
        <w:widowControl w:val="0"/>
        <w:autoSpaceDE w:val="0"/>
        <w:autoSpaceDN w:val="0"/>
        <w:adjustRightInd w:val="0"/>
        <w:rPr>
          <w:rFonts w:cs="Arial"/>
        </w:rPr>
      </w:pPr>
    </w:p>
    <w:p w:rsidR="00640FDE" w:rsidRPr="00561678" w:rsidRDefault="00A831A4" w:rsidP="00640FDE">
      <w:pPr>
        <w:widowControl w:val="0"/>
        <w:autoSpaceDE w:val="0"/>
        <w:autoSpaceDN w:val="0"/>
        <w:adjustRightInd w:val="0"/>
        <w:rPr>
          <w:rFonts w:cs="Arial"/>
        </w:rPr>
      </w:pPr>
      <w:r w:rsidRPr="00561678">
        <w:rPr>
          <w:rFonts w:cs="Arial"/>
        </w:rPr>
        <w:t>F1: You’re referring to the Carnegie Mellon University research. Thanks for bringing that up, Peter. Well, that study focused on “active” and “passive” social media users. The re</w:t>
      </w:r>
      <w:bookmarkStart w:id="0" w:name="_GoBack"/>
      <w:bookmarkEnd w:id="0"/>
      <w:r w:rsidRPr="00561678">
        <w:rPr>
          <w:rFonts w:cs="Arial"/>
        </w:rPr>
        <w:t>searchers found that “active” users—those who posted a lot of messages and photos—felt happier and more socially connected. However, “passive” users—those who didn’t post, but read other people’s posts—were generally less happy and more socially isolated. Anyone have any ideas why that might be so? Diana?</w:t>
      </w:r>
    </w:p>
    <w:p w:rsidR="0046192F" w:rsidRPr="00561678" w:rsidRDefault="0046192F" w:rsidP="00640FDE">
      <w:pPr>
        <w:widowControl w:val="0"/>
        <w:autoSpaceDE w:val="0"/>
        <w:autoSpaceDN w:val="0"/>
        <w:adjustRightInd w:val="0"/>
        <w:rPr>
          <w:rFonts w:cs="Arial"/>
        </w:rPr>
      </w:pPr>
    </w:p>
    <w:p w:rsidR="0046192F" w:rsidRPr="00561678" w:rsidRDefault="0046192F" w:rsidP="00640FDE">
      <w:pPr>
        <w:widowControl w:val="0"/>
        <w:autoSpaceDE w:val="0"/>
        <w:autoSpaceDN w:val="0"/>
        <w:adjustRightInd w:val="0"/>
        <w:rPr>
          <w:rFonts w:cs="Arial"/>
        </w:rPr>
      </w:pPr>
      <w:r w:rsidRPr="00561678">
        <w:rPr>
          <w:rFonts w:cs="Arial"/>
        </w:rPr>
        <w:t xml:space="preserve">F2: I think it’s because people </w:t>
      </w:r>
      <w:r w:rsidR="007F7578" w:rsidRPr="00561678">
        <w:rPr>
          <w:rFonts w:cs="Arial"/>
        </w:rPr>
        <w:t xml:space="preserve">usually only </w:t>
      </w:r>
      <w:r w:rsidRPr="00561678">
        <w:rPr>
          <w:rFonts w:cs="Arial"/>
        </w:rPr>
        <w:t xml:space="preserve">post </w:t>
      </w:r>
      <w:r w:rsidR="00E266EA" w:rsidRPr="00561678">
        <w:rPr>
          <w:rFonts w:cs="Arial"/>
        </w:rPr>
        <w:t xml:space="preserve">positive </w:t>
      </w:r>
      <w:r w:rsidR="002C425F" w:rsidRPr="00561678">
        <w:rPr>
          <w:rFonts w:cs="Arial"/>
        </w:rPr>
        <w:t xml:space="preserve">photos and </w:t>
      </w:r>
      <w:r w:rsidRPr="00561678">
        <w:rPr>
          <w:rFonts w:cs="Arial"/>
        </w:rPr>
        <w:t xml:space="preserve">messages. You know, </w:t>
      </w:r>
      <w:r w:rsidR="002C425F" w:rsidRPr="00561678">
        <w:rPr>
          <w:rFonts w:cs="Arial"/>
        </w:rPr>
        <w:t>fun</w:t>
      </w:r>
      <w:r w:rsidRPr="00561678">
        <w:rPr>
          <w:rFonts w:cs="Arial"/>
        </w:rPr>
        <w:t xml:space="preserve"> parties, </w:t>
      </w:r>
      <w:r w:rsidR="002C425F" w:rsidRPr="00561678">
        <w:rPr>
          <w:rFonts w:cs="Arial"/>
        </w:rPr>
        <w:t>happy couples, family vacations</w:t>
      </w:r>
      <w:r w:rsidRPr="00561678">
        <w:rPr>
          <w:rFonts w:cs="Arial"/>
        </w:rPr>
        <w:t xml:space="preserve">. If you are looking at those </w:t>
      </w:r>
      <w:r w:rsidR="0090614A" w:rsidRPr="00561678">
        <w:rPr>
          <w:rFonts w:cs="Arial"/>
        </w:rPr>
        <w:t>posts</w:t>
      </w:r>
      <w:r w:rsidRPr="00561678">
        <w:rPr>
          <w:rFonts w:cs="Arial"/>
        </w:rPr>
        <w:t xml:space="preserve"> and not feeling </w:t>
      </w:r>
      <w:r w:rsidR="002C425F" w:rsidRPr="00561678">
        <w:rPr>
          <w:rFonts w:cs="Arial"/>
        </w:rPr>
        <w:t>very</w:t>
      </w:r>
      <w:r w:rsidRPr="00561678">
        <w:rPr>
          <w:rFonts w:cs="Arial"/>
        </w:rPr>
        <w:t xml:space="preserve"> good about your life, it can definitely make you feel sadder.</w:t>
      </w:r>
    </w:p>
    <w:p w:rsidR="00640FDE" w:rsidRPr="00561678" w:rsidRDefault="00640FDE" w:rsidP="00640FDE">
      <w:pPr>
        <w:widowControl w:val="0"/>
        <w:autoSpaceDE w:val="0"/>
        <w:autoSpaceDN w:val="0"/>
        <w:adjustRightInd w:val="0"/>
        <w:rPr>
          <w:rFonts w:cs="Arial"/>
        </w:rPr>
      </w:pPr>
    </w:p>
    <w:p w:rsidR="00640FDE" w:rsidRPr="00561678" w:rsidRDefault="00A831A4" w:rsidP="00640FDE">
      <w:pPr>
        <w:widowControl w:val="0"/>
        <w:autoSpaceDE w:val="0"/>
        <w:autoSpaceDN w:val="0"/>
        <w:adjustRightInd w:val="0"/>
        <w:rPr>
          <w:rFonts w:cs="Arial"/>
        </w:rPr>
      </w:pPr>
      <w:r w:rsidRPr="00561678">
        <w:rPr>
          <w:rFonts w:cs="Arial"/>
        </w:rPr>
        <w:t xml:space="preserve">F1. </w:t>
      </w:r>
      <w:proofErr w:type="gramStart"/>
      <w:r w:rsidRPr="00561678">
        <w:rPr>
          <w:rFonts w:cs="Arial"/>
        </w:rPr>
        <w:t>Exactly, Diana.</w:t>
      </w:r>
      <w:proofErr w:type="gramEnd"/>
      <w:r w:rsidRPr="00561678">
        <w:rPr>
          <w:rFonts w:cs="Arial"/>
        </w:rPr>
        <w:t xml:space="preserve"> You don’t see too many photos of boring parties and unhappy couples. People prefer to present an idealized version of their lives to the world. Peter, you have another question?</w:t>
      </w:r>
    </w:p>
    <w:p w:rsidR="0090614A" w:rsidRPr="00561678" w:rsidRDefault="0090614A" w:rsidP="00640FDE">
      <w:pPr>
        <w:widowControl w:val="0"/>
        <w:autoSpaceDE w:val="0"/>
        <w:autoSpaceDN w:val="0"/>
        <w:adjustRightInd w:val="0"/>
        <w:rPr>
          <w:rFonts w:cs="Arial"/>
        </w:rPr>
      </w:pPr>
    </w:p>
    <w:p w:rsidR="0090614A" w:rsidRPr="00561678" w:rsidRDefault="0090614A" w:rsidP="00640FDE">
      <w:pPr>
        <w:widowControl w:val="0"/>
        <w:autoSpaceDE w:val="0"/>
        <w:autoSpaceDN w:val="0"/>
        <w:adjustRightInd w:val="0"/>
        <w:rPr>
          <w:rFonts w:cs="Arial"/>
        </w:rPr>
      </w:pPr>
      <w:r w:rsidRPr="00561678">
        <w:rPr>
          <w:rFonts w:cs="Arial"/>
        </w:rPr>
        <w:t>M1: Not a question, just a comment</w:t>
      </w:r>
      <w:r w:rsidR="00E266EA" w:rsidRPr="00561678">
        <w:rPr>
          <w:rFonts w:cs="Arial"/>
        </w:rPr>
        <w:t xml:space="preserve"> about</w:t>
      </w:r>
      <w:r w:rsidRPr="00561678">
        <w:rPr>
          <w:rFonts w:cs="Arial"/>
        </w:rPr>
        <w:t xml:space="preserve"> the way social media intrudes on “face-to-face” interactions in t</w:t>
      </w:r>
      <w:r w:rsidR="00E266EA" w:rsidRPr="00561678">
        <w:rPr>
          <w:rFonts w:cs="Arial"/>
        </w:rPr>
        <w:t xml:space="preserve">he real world. You know, when </w:t>
      </w:r>
      <w:r w:rsidRPr="00561678">
        <w:rPr>
          <w:rFonts w:cs="Arial"/>
        </w:rPr>
        <w:t xml:space="preserve">friends </w:t>
      </w:r>
      <w:r w:rsidR="00D62DDB" w:rsidRPr="00561678">
        <w:rPr>
          <w:rFonts w:cs="Arial"/>
        </w:rPr>
        <w:t>get</w:t>
      </w:r>
      <w:r w:rsidR="000D5171" w:rsidRPr="00561678">
        <w:rPr>
          <w:rFonts w:cs="Arial"/>
        </w:rPr>
        <w:t xml:space="preserve"> together</w:t>
      </w:r>
      <w:r w:rsidRPr="00561678">
        <w:rPr>
          <w:rFonts w:cs="Arial"/>
        </w:rPr>
        <w:t xml:space="preserve">, </w:t>
      </w:r>
      <w:r w:rsidR="000D5171" w:rsidRPr="00561678">
        <w:rPr>
          <w:rFonts w:cs="Arial"/>
        </w:rPr>
        <w:t>they’re always</w:t>
      </w:r>
      <w:r w:rsidRPr="00561678">
        <w:rPr>
          <w:rFonts w:cs="Arial"/>
        </w:rPr>
        <w:t xml:space="preserve"> </w:t>
      </w:r>
      <w:r w:rsidR="000D5171" w:rsidRPr="00561678">
        <w:rPr>
          <w:rFonts w:cs="Arial"/>
        </w:rPr>
        <w:t>checking their newsfeed or updating their status</w:t>
      </w:r>
      <w:r w:rsidRPr="00561678">
        <w:rPr>
          <w:rFonts w:cs="Arial"/>
        </w:rPr>
        <w:t xml:space="preserve">. Everyone’s sharing </w:t>
      </w:r>
      <w:r w:rsidR="000D5171" w:rsidRPr="00561678">
        <w:rPr>
          <w:rFonts w:cs="Arial"/>
        </w:rPr>
        <w:t xml:space="preserve">everything </w:t>
      </w:r>
      <w:r w:rsidRPr="00561678">
        <w:rPr>
          <w:rFonts w:cs="Arial"/>
        </w:rPr>
        <w:t xml:space="preserve">all the time. It’s </w:t>
      </w:r>
      <w:r w:rsidR="00206161" w:rsidRPr="00561678">
        <w:rPr>
          <w:rFonts w:cs="Arial"/>
        </w:rPr>
        <w:t>as if</w:t>
      </w:r>
      <w:r w:rsidRPr="00561678">
        <w:rPr>
          <w:rFonts w:cs="Arial"/>
        </w:rPr>
        <w:t xml:space="preserve"> </w:t>
      </w:r>
      <w:r w:rsidR="000D5171" w:rsidRPr="00561678">
        <w:rPr>
          <w:rFonts w:cs="Arial"/>
        </w:rPr>
        <w:t>experiences aren’t real</w:t>
      </w:r>
      <w:r w:rsidRPr="00561678">
        <w:rPr>
          <w:rFonts w:cs="Arial"/>
        </w:rPr>
        <w:t xml:space="preserve"> </w:t>
      </w:r>
      <w:r w:rsidR="003D517E" w:rsidRPr="00561678">
        <w:rPr>
          <w:rFonts w:cs="Arial"/>
        </w:rPr>
        <w:t>unless</w:t>
      </w:r>
      <w:r w:rsidRPr="00561678">
        <w:rPr>
          <w:rFonts w:cs="Arial"/>
        </w:rPr>
        <w:t xml:space="preserve"> </w:t>
      </w:r>
      <w:r w:rsidR="00E266EA" w:rsidRPr="00561678">
        <w:rPr>
          <w:rFonts w:cs="Arial"/>
        </w:rPr>
        <w:t>they’re</w:t>
      </w:r>
      <w:r w:rsidRPr="00561678">
        <w:rPr>
          <w:rFonts w:cs="Arial"/>
        </w:rPr>
        <w:t xml:space="preserve"> shared on social media.</w:t>
      </w:r>
    </w:p>
    <w:p w:rsidR="0090614A" w:rsidRPr="00561678" w:rsidRDefault="0090614A" w:rsidP="00640FDE">
      <w:pPr>
        <w:widowControl w:val="0"/>
        <w:autoSpaceDE w:val="0"/>
        <w:autoSpaceDN w:val="0"/>
        <w:adjustRightInd w:val="0"/>
        <w:rPr>
          <w:rFonts w:cs="Arial"/>
        </w:rPr>
      </w:pPr>
    </w:p>
    <w:p w:rsidR="00D62DDB" w:rsidRPr="00640355" w:rsidRDefault="00A831A4" w:rsidP="00D62DDB">
      <w:pPr>
        <w:widowControl w:val="0"/>
        <w:autoSpaceDE w:val="0"/>
        <w:autoSpaceDN w:val="0"/>
        <w:adjustRightInd w:val="0"/>
        <w:rPr>
          <w:rFonts w:cs="Arial"/>
          <w:color w:val="FF0000"/>
        </w:rPr>
      </w:pPr>
      <w:r w:rsidRPr="00561678">
        <w:rPr>
          <w:rFonts w:cs="Arial"/>
        </w:rPr>
        <w:t xml:space="preserve">F1: Good point, Peter. That leads me to another study I want to discuss. Researchers conducted an online survey of more than 12,000 “sharers”—people who had shared </w:t>
      </w:r>
      <w:r w:rsidRPr="00561678">
        <w:rPr>
          <w:rFonts w:cs="Arial"/>
        </w:rPr>
        <w:lastRenderedPageBreak/>
        <w:t>some type of content on social media sites …</w:t>
      </w:r>
    </w:p>
    <w:p w:rsidR="00D62DDB" w:rsidRPr="00640355" w:rsidRDefault="00D62DDB" w:rsidP="00D62DDB">
      <w:pPr>
        <w:widowControl w:val="0"/>
        <w:autoSpaceDE w:val="0"/>
        <w:autoSpaceDN w:val="0"/>
        <w:adjustRightInd w:val="0"/>
        <w:rPr>
          <w:rFonts w:cs="Arial"/>
        </w:rPr>
      </w:pPr>
    </w:p>
    <w:p w:rsidR="00B61D59" w:rsidRPr="00640355" w:rsidRDefault="00B61D59" w:rsidP="00D62DDB">
      <w:pPr>
        <w:widowControl w:val="0"/>
        <w:autoSpaceDE w:val="0"/>
        <w:autoSpaceDN w:val="0"/>
        <w:adjustRightInd w:val="0"/>
        <w:rPr>
          <w:rFonts w:cs="Arial"/>
        </w:rPr>
      </w:pPr>
    </w:p>
    <w:p w:rsidR="00072815" w:rsidRPr="00640355" w:rsidRDefault="00072815"/>
    <w:sectPr w:rsidR="00072815" w:rsidRPr="00640355" w:rsidSect="007C63AC">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17E8" w:rsidRDefault="00EF17E8" w:rsidP="00237789">
      <w:r>
        <w:separator/>
      </w:r>
    </w:p>
  </w:endnote>
  <w:endnote w:type="continuationSeparator" w:id="0">
    <w:p w:rsidR="00EF17E8" w:rsidRDefault="00EF17E8" w:rsidP="00237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789" w:rsidRDefault="00695EBE" w:rsidP="00695EBE">
    <w:pPr>
      <w:pStyle w:val="Footer"/>
      <w:ind w:right="360"/>
    </w:pPr>
    <w:r w:rsidRPr="00050C8A">
      <w:rPr>
        <w:sz w:val="20"/>
      </w:rPr>
      <w:t>© Oxford University Press. Permission granted to reproduce for classroom use.</w:t>
    </w:r>
    <w:r w:rsidRPr="00050C8A">
      <w:rPr>
        <w:sz w:val="20"/>
      </w:rPr>
      <w:tab/>
    </w:r>
    <w:r w:rsidR="00A831A4" w:rsidRPr="00050C8A">
      <w:fldChar w:fldCharType="begin"/>
    </w:r>
    <w:r w:rsidRPr="00050C8A">
      <w:instrText>PAGE</w:instrText>
    </w:r>
    <w:r w:rsidR="00A831A4" w:rsidRPr="00050C8A">
      <w:fldChar w:fldCharType="separate"/>
    </w:r>
    <w:r w:rsidR="00BD7133">
      <w:rPr>
        <w:noProof/>
      </w:rPr>
      <w:t>2</w:t>
    </w:r>
    <w:r w:rsidR="00A831A4" w:rsidRPr="00050C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17E8" w:rsidRDefault="00EF17E8" w:rsidP="00237789">
      <w:r>
        <w:separator/>
      </w:r>
    </w:p>
  </w:footnote>
  <w:footnote w:type="continuationSeparator" w:id="0">
    <w:p w:rsidR="00EF17E8" w:rsidRDefault="00EF17E8" w:rsidP="002377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789" w:rsidRDefault="00237789" w:rsidP="00237789">
    <w:pPr>
      <w:rPr>
        <w:b/>
        <w:sz w:val="28"/>
      </w:rPr>
    </w:pPr>
    <w:r>
      <w:rPr>
        <w:noProof/>
      </w:rPr>
      <w:drawing>
        <wp:anchor distT="0" distB="0" distL="114300" distR="114300" simplePos="0" relativeHeight="251659264" behindDoc="0" locked="0" layoutInCell="1" allowOverlap="0">
          <wp:simplePos x="0" y="0"/>
          <wp:positionH relativeFrom="margin">
            <wp:posOffset>3924935</wp:posOffset>
          </wp:positionH>
          <wp:positionV relativeFrom="page">
            <wp:posOffset>386292</wp:posOffset>
          </wp:positionV>
          <wp:extent cx="2026651" cy="517144"/>
          <wp:effectExtent l="0" t="0" r="571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2026651" cy="517144"/>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anchor>
      </w:drawing>
    </w:r>
    <w:r>
      <w:rPr>
        <w:b/>
        <w:sz w:val="28"/>
      </w:rPr>
      <w:t xml:space="preserve">Inside Listening and Speaking Intro </w:t>
    </w:r>
  </w:p>
  <w:p w:rsidR="00237789" w:rsidRDefault="00237789" w:rsidP="00237789">
    <w:r>
      <w:rPr>
        <w:b/>
        <w:sz w:val="28"/>
      </w:rPr>
      <w:t>Unit 4 Assessment</w:t>
    </w:r>
  </w:p>
  <w:p w:rsidR="00237789" w:rsidRDefault="002377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041495"/>
    <w:multiLevelType w:val="hybridMultilevel"/>
    <w:tmpl w:val="ADC6E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64558"/>
    <w:rsid w:val="00006E5F"/>
    <w:rsid w:val="00030318"/>
    <w:rsid w:val="00033861"/>
    <w:rsid w:val="00072815"/>
    <w:rsid w:val="000A5752"/>
    <w:rsid w:val="000A715B"/>
    <w:rsid w:val="000B40EA"/>
    <w:rsid w:val="000D5171"/>
    <w:rsid w:val="000E53BB"/>
    <w:rsid w:val="00176F01"/>
    <w:rsid w:val="001B03A4"/>
    <w:rsid w:val="00206161"/>
    <w:rsid w:val="00211C84"/>
    <w:rsid w:val="00237789"/>
    <w:rsid w:val="00241B65"/>
    <w:rsid w:val="00276875"/>
    <w:rsid w:val="002A31CB"/>
    <w:rsid w:val="002C12F8"/>
    <w:rsid w:val="002C425F"/>
    <w:rsid w:val="002F67D5"/>
    <w:rsid w:val="00302E04"/>
    <w:rsid w:val="00323408"/>
    <w:rsid w:val="00374DA3"/>
    <w:rsid w:val="0039619F"/>
    <w:rsid w:val="00397072"/>
    <w:rsid w:val="003D517E"/>
    <w:rsid w:val="00413A10"/>
    <w:rsid w:val="0043454E"/>
    <w:rsid w:val="00441AA3"/>
    <w:rsid w:val="00445EB5"/>
    <w:rsid w:val="0046135A"/>
    <w:rsid w:val="0046192F"/>
    <w:rsid w:val="00497764"/>
    <w:rsid w:val="004B6421"/>
    <w:rsid w:val="004C04CC"/>
    <w:rsid w:val="004E4979"/>
    <w:rsid w:val="0050139D"/>
    <w:rsid w:val="005509C4"/>
    <w:rsid w:val="00561678"/>
    <w:rsid w:val="00564558"/>
    <w:rsid w:val="005E31FC"/>
    <w:rsid w:val="00616051"/>
    <w:rsid w:val="00640355"/>
    <w:rsid w:val="00640FDE"/>
    <w:rsid w:val="0064601B"/>
    <w:rsid w:val="00695D8E"/>
    <w:rsid w:val="00695EBE"/>
    <w:rsid w:val="0073778D"/>
    <w:rsid w:val="00743C16"/>
    <w:rsid w:val="00751262"/>
    <w:rsid w:val="00771868"/>
    <w:rsid w:val="00774611"/>
    <w:rsid w:val="007C63AC"/>
    <w:rsid w:val="007D2EBF"/>
    <w:rsid w:val="007D6020"/>
    <w:rsid w:val="007E0AA2"/>
    <w:rsid w:val="007F7578"/>
    <w:rsid w:val="00807BC4"/>
    <w:rsid w:val="0082027B"/>
    <w:rsid w:val="00840CE7"/>
    <w:rsid w:val="008759EC"/>
    <w:rsid w:val="00881405"/>
    <w:rsid w:val="00893749"/>
    <w:rsid w:val="008E40B6"/>
    <w:rsid w:val="0090614A"/>
    <w:rsid w:val="00911DF2"/>
    <w:rsid w:val="009240F3"/>
    <w:rsid w:val="00971D41"/>
    <w:rsid w:val="00976F23"/>
    <w:rsid w:val="009D1411"/>
    <w:rsid w:val="00A03450"/>
    <w:rsid w:val="00A0656C"/>
    <w:rsid w:val="00A143C0"/>
    <w:rsid w:val="00A177BF"/>
    <w:rsid w:val="00A25C45"/>
    <w:rsid w:val="00A34E27"/>
    <w:rsid w:val="00A74E6B"/>
    <w:rsid w:val="00A755EB"/>
    <w:rsid w:val="00A831A4"/>
    <w:rsid w:val="00AE34BC"/>
    <w:rsid w:val="00B108CD"/>
    <w:rsid w:val="00B43795"/>
    <w:rsid w:val="00B61D59"/>
    <w:rsid w:val="00B76C4D"/>
    <w:rsid w:val="00BD5B39"/>
    <w:rsid w:val="00BD7133"/>
    <w:rsid w:val="00C56523"/>
    <w:rsid w:val="00C95DAD"/>
    <w:rsid w:val="00C96C03"/>
    <w:rsid w:val="00CF31C7"/>
    <w:rsid w:val="00D01BE1"/>
    <w:rsid w:val="00D62DDB"/>
    <w:rsid w:val="00DA093A"/>
    <w:rsid w:val="00DD07D1"/>
    <w:rsid w:val="00DD1AE4"/>
    <w:rsid w:val="00DE0A52"/>
    <w:rsid w:val="00DE3AA7"/>
    <w:rsid w:val="00E266EA"/>
    <w:rsid w:val="00E318AE"/>
    <w:rsid w:val="00E73BD5"/>
    <w:rsid w:val="00E93D8A"/>
    <w:rsid w:val="00E946B6"/>
    <w:rsid w:val="00EA417D"/>
    <w:rsid w:val="00EE03E4"/>
    <w:rsid w:val="00EF17E8"/>
    <w:rsid w:val="00F61144"/>
    <w:rsid w:val="00FC49CC"/>
    <w:rsid w:val="00FD36C6"/>
    <w:rsid w:val="00FE1C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E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72815"/>
    <w:pPr>
      <w:ind w:left="720"/>
      <w:contextualSpacing/>
    </w:pPr>
  </w:style>
  <w:style w:type="paragraph" w:styleId="Header">
    <w:name w:val="header"/>
    <w:basedOn w:val="Normal"/>
    <w:link w:val="HeaderChar"/>
    <w:uiPriority w:val="99"/>
    <w:unhideWhenUsed/>
    <w:rsid w:val="00237789"/>
    <w:pPr>
      <w:tabs>
        <w:tab w:val="center" w:pos="4320"/>
        <w:tab w:val="right" w:pos="8640"/>
      </w:tabs>
    </w:pPr>
  </w:style>
  <w:style w:type="character" w:customStyle="1" w:styleId="HeaderChar">
    <w:name w:val="Header Char"/>
    <w:basedOn w:val="DefaultParagraphFont"/>
    <w:link w:val="Header"/>
    <w:uiPriority w:val="99"/>
    <w:rsid w:val="00237789"/>
  </w:style>
  <w:style w:type="paragraph" w:styleId="Footer">
    <w:name w:val="footer"/>
    <w:basedOn w:val="Normal"/>
    <w:link w:val="FooterChar"/>
    <w:uiPriority w:val="99"/>
    <w:unhideWhenUsed/>
    <w:rsid w:val="00237789"/>
    <w:pPr>
      <w:tabs>
        <w:tab w:val="center" w:pos="4320"/>
        <w:tab w:val="right" w:pos="8640"/>
      </w:tabs>
    </w:pPr>
  </w:style>
  <w:style w:type="character" w:customStyle="1" w:styleId="FooterChar">
    <w:name w:val="Footer Char"/>
    <w:basedOn w:val="DefaultParagraphFont"/>
    <w:link w:val="Footer"/>
    <w:uiPriority w:val="99"/>
    <w:rsid w:val="00237789"/>
  </w:style>
  <w:style w:type="paragraph" w:styleId="BalloonText">
    <w:name w:val="Balloon Text"/>
    <w:basedOn w:val="Normal"/>
    <w:link w:val="BalloonTextChar"/>
    <w:uiPriority w:val="99"/>
    <w:semiHidden/>
    <w:unhideWhenUsed/>
    <w:rsid w:val="00276875"/>
    <w:rPr>
      <w:rFonts w:ascii="Tahoma" w:hAnsi="Tahoma" w:cs="Tahoma"/>
      <w:sz w:val="16"/>
      <w:szCs w:val="16"/>
    </w:rPr>
  </w:style>
  <w:style w:type="character" w:customStyle="1" w:styleId="BalloonTextChar">
    <w:name w:val="Balloon Text Char"/>
    <w:basedOn w:val="DefaultParagraphFont"/>
    <w:link w:val="BalloonText"/>
    <w:uiPriority w:val="99"/>
    <w:semiHidden/>
    <w:rsid w:val="002768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72815"/>
    <w:pPr>
      <w:ind w:left="720"/>
      <w:contextualSpacing/>
    </w:pPr>
  </w:style>
  <w:style w:type="paragraph" w:styleId="Header">
    <w:name w:val="header"/>
    <w:basedOn w:val="Normal"/>
    <w:link w:val="HeaderChar"/>
    <w:uiPriority w:val="99"/>
    <w:unhideWhenUsed/>
    <w:rsid w:val="00237789"/>
    <w:pPr>
      <w:tabs>
        <w:tab w:val="center" w:pos="4320"/>
        <w:tab w:val="right" w:pos="8640"/>
      </w:tabs>
    </w:pPr>
  </w:style>
  <w:style w:type="character" w:customStyle="1" w:styleId="HeaderChar">
    <w:name w:val="Header Char"/>
    <w:basedOn w:val="DefaultParagraphFont"/>
    <w:link w:val="Header"/>
    <w:uiPriority w:val="99"/>
    <w:rsid w:val="00237789"/>
  </w:style>
  <w:style w:type="paragraph" w:styleId="Footer">
    <w:name w:val="footer"/>
    <w:basedOn w:val="Normal"/>
    <w:link w:val="FooterChar"/>
    <w:uiPriority w:val="99"/>
    <w:unhideWhenUsed/>
    <w:rsid w:val="00237789"/>
    <w:pPr>
      <w:tabs>
        <w:tab w:val="center" w:pos="4320"/>
        <w:tab w:val="right" w:pos="8640"/>
      </w:tabs>
    </w:pPr>
  </w:style>
  <w:style w:type="character" w:customStyle="1" w:styleId="FooterChar">
    <w:name w:val="Footer Char"/>
    <w:basedOn w:val="DefaultParagraphFont"/>
    <w:link w:val="Footer"/>
    <w:uiPriority w:val="99"/>
    <w:rsid w:val="002377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393</Words>
  <Characters>2242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Virginia Bernard</Company>
  <LinksUpToDate>false</LinksUpToDate>
  <CharactersWithSpaces>2630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 Bernard</dc:creator>
  <cp:lastModifiedBy>Xerri, Rachael</cp:lastModifiedBy>
  <cp:revision>10</cp:revision>
  <cp:lastPrinted>2015-08-27T17:29:00Z</cp:lastPrinted>
  <dcterms:created xsi:type="dcterms:W3CDTF">2015-07-05T20:03:00Z</dcterms:created>
  <dcterms:modified xsi:type="dcterms:W3CDTF">2015-08-27T17:29:00Z</dcterms:modified>
</cp:coreProperties>
</file>